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17" w:rsidRPr="00A14E17" w:rsidRDefault="00A14E17" w:rsidP="00A14E17">
      <w:pPr>
        <w:jc w:val="center"/>
        <w:rPr>
          <w:b/>
        </w:rPr>
      </w:pPr>
      <w:r w:rsidRPr="00A14E17">
        <w:rPr>
          <w:b/>
        </w:rPr>
        <w:t>Wychowanie do życia w rodzinie</w:t>
      </w:r>
    </w:p>
    <w:p w:rsidR="00A14E17" w:rsidRPr="00A14E17" w:rsidRDefault="00A14E17" w:rsidP="00A14E17">
      <w:pPr>
        <w:jc w:val="center"/>
        <w:rPr>
          <w:b/>
        </w:rPr>
      </w:pPr>
      <w:r w:rsidRPr="00A14E17">
        <w:rPr>
          <w:b/>
        </w:rPr>
        <w:t>Rozkład treści nauczania dla klas IV-VIII szkoły podstawowej</w:t>
      </w:r>
    </w:p>
    <w:p w:rsidR="00A14E17" w:rsidRPr="00A14E17" w:rsidRDefault="00A14E17" w:rsidP="00A14E17">
      <w:pPr>
        <w:jc w:val="center"/>
        <w:rPr>
          <w:b/>
        </w:rPr>
      </w:pPr>
      <w:r w:rsidRPr="00A14E17">
        <w:rPr>
          <w:b/>
        </w:rPr>
        <w:t>(do programu „Wędrując ku dorosłości”)</w:t>
      </w:r>
    </w:p>
    <w:p w:rsidR="00A14E17" w:rsidRDefault="00A14E17" w:rsidP="00A14E17">
      <w:pPr>
        <w:jc w:val="both"/>
      </w:pPr>
    </w:p>
    <w:p w:rsidR="00A14E17" w:rsidRDefault="00A14E17" w:rsidP="00A14E17">
      <w:pPr>
        <w:ind w:firstLine="708"/>
        <w:jc w:val="both"/>
      </w:pPr>
      <w:r>
        <w:t>Podstawa programowa zajęć szkolnych „wychowanie do życia w rodzinie” (rozporządzenie</w:t>
      </w:r>
    </w:p>
    <w:p w:rsidR="00A14E17" w:rsidRDefault="00A14E17" w:rsidP="00A14E17">
      <w:pPr>
        <w:jc w:val="both"/>
      </w:pPr>
      <w:r>
        <w:t>Ministra Edukacji Narodowej z dnia 14 lutego 2017 roku) została dostosowana do nowego podziału</w:t>
      </w:r>
    </w:p>
    <w:p w:rsidR="00A14E17" w:rsidRDefault="00A14E17" w:rsidP="00A14E17">
      <w:pPr>
        <w:jc w:val="both"/>
      </w:pPr>
      <w:r>
        <w:t xml:space="preserve">etapów nauczania. Treści programowe tych zajęć, zgodnie z </w:t>
      </w:r>
      <w:r>
        <w:t>decyzją MEN, są przeznaczone do</w:t>
      </w:r>
    </w:p>
    <w:p w:rsidR="00A14E17" w:rsidRDefault="00A14E17" w:rsidP="00A14E17">
      <w:pPr>
        <w:jc w:val="both"/>
      </w:pPr>
      <w:r>
        <w:t>realizacji w pięciu klasach: od IV do VIII. Nowa podstawa programowa, w porównaniu z</w:t>
      </w:r>
    </w:p>
    <w:p w:rsidR="00A14E17" w:rsidRDefault="00A14E17" w:rsidP="00A14E17">
      <w:pPr>
        <w:jc w:val="both"/>
      </w:pPr>
      <w:r>
        <w:t>poprzednią jest znacznie poszerzona i uszczegółowiona, a treści nauczania sformułowane w języku</w:t>
      </w:r>
    </w:p>
    <w:p w:rsidR="00A14E17" w:rsidRDefault="00A14E17" w:rsidP="00A14E17">
      <w:pPr>
        <w:jc w:val="both"/>
      </w:pPr>
      <w:r>
        <w:t>wymagań zostały podzielone na sześć działów: rodzina, dojrzewanie, seksualność człowieka, życie</w:t>
      </w:r>
    </w:p>
    <w:p w:rsidR="00A14E17" w:rsidRDefault="00A14E17" w:rsidP="00A14E17">
      <w:pPr>
        <w:jc w:val="both"/>
      </w:pPr>
      <w:r>
        <w:t>jako fundamentalna wartość, płodność, postawy.</w:t>
      </w:r>
    </w:p>
    <w:p w:rsidR="00A14E17" w:rsidRDefault="00A14E17" w:rsidP="00A14E17">
      <w:pPr>
        <w:ind w:firstLine="708"/>
        <w:jc w:val="both"/>
      </w:pPr>
      <w:r>
        <w:t>Seksualność człowieka w nowych podstawach została potraktowana integralnie i powiązana</w:t>
      </w:r>
    </w:p>
    <w:p w:rsidR="00A14E17" w:rsidRDefault="00A14E17" w:rsidP="00A14E17">
      <w:pPr>
        <w:jc w:val="both"/>
      </w:pPr>
      <w:r>
        <w:t>ze wszystkimi wymiarami osoby. Uwzględniono nie tylko aspekt fizyczny, ale także psychiczny,</w:t>
      </w:r>
    </w:p>
    <w:p w:rsidR="00A14E17" w:rsidRDefault="00A14E17" w:rsidP="00A14E17">
      <w:pPr>
        <w:jc w:val="both"/>
      </w:pPr>
      <w:r>
        <w:t>intelektualny, społeczny i moralny człowieka. Takie ujęcie obliguje do zwrócenia szczególnej uwagi</w:t>
      </w:r>
    </w:p>
    <w:p w:rsidR="00A14E17" w:rsidRDefault="00A14E17" w:rsidP="00A14E17">
      <w:pPr>
        <w:jc w:val="both"/>
      </w:pPr>
      <w:r>
        <w:t>na osobowe odniesienie do seksualności (traktowanie podmiotowe), a także uwzględnienie</w:t>
      </w:r>
    </w:p>
    <w:p w:rsidR="00A14E17" w:rsidRDefault="00A14E17" w:rsidP="00A14E17">
      <w:pPr>
        <w:jc w:val="both"/>
      </w:pPr>
      <w:r>
        <w:t>istotnych zagadnień wychowawczych jak: szacunek, miłość i troska o dobro najbliższych.</w:t>
      </w:r>
    </w:p>
    <w:p w:rsidR="00A14E17" w:rsidRDefault="00A14E17" w:rsidP="00A14E17">
      <w:pPr>
        <w:jc w:val="both"/>
      </w:pPr>
    </w:p>
    <w:p w:rsidR="00A14E17" w:rsidRPr="00A14E17" w:rsidRDefault="00A14E17" w:rsidP="00A14E17">
      <w:pPr>
        <w:jc w:val="both"/>
        <w:rPr>
          <w:b/>
        </w:rPr>
      </w:pPr>
      <w:r w:rsidRPr="00A14E17">
        <w:rPr>
          <w:b/>
        </w:rPr>
        <w:t>Rozkład treści nauczania</w:t>
      </w:r>
    </w:p>
    <w:p w:rsidR="00A14E17" w:rsidRDefault="00A14E17" w:rsidP="00A14E17">
      <w:pPr>
        <w:ind w:firstLine="708"/>
        <w:jc w:val="both"/>
      </w:pPr>
      <w:r>
        <w:t>Wiedza dotycząca rozwoju płciowego, zmian psychicznych, komunikacji w rodzinie i</w:t>
      </w:r>
    </w:p>
    <w:p w:rsidR="00A14E17" w:rsidRDefault="00A14E17" w:rsidP="00A14E17">
      <w:pPr>
        <w:jc w:val="both"/>
      </w:pPr>
      <w:r>
        <w:t>przygotowania do pełnienia przyszłych ról małżeńskich i rodzicielskich jest tak ułożona, aby</w:t>
      </w:r>
    </w:p>
    <w:p w:rsidR="00A14E17" w:rsidRDefault="00A14E17" w:rsidP="00A14E17">
      <w:pPr>
        <w:jc w:val="both"/>
      </w:pPr>
      <w:r>
        <w:t>umożliwiała uczniom nie tylko zdobywanie informacji, ale także pomagała w rozwijaniu</w:t>
      </w:r>
    </w:p>
    <w:p w:rsidR="00A14E17" w:rsidRDefault="00A14E17" w:rsidP="00A14E17">
      <w:pPr>
        <w:jc w:val="both"/>
      </w:pPr>
      <w:r>
        <w:t>kompetencji społecznych.</w:t>
      </w:r>
    </w:p>
    <w:p w:rsidR="00A14E17" w:rsidRDefault="00A14E17" w:rsidP="00A14E17">
      <w:pPr>
        <w:jc w:val="both"/>
      </w:pPr>
      <w:r>
        <w:t>Niektóre treści programowe mają charakter „dalekosiężny”, dotyczą starszej młodzieży, np.</w:t>
      </w:r>
    </w:p>
    <w:p w:rsidR="00A14E17" w:rsidRDefault="00A14E17" w:rsidP="00A14E17">
      <w:pPr>
        <w:jc w:val="both"/>
      </w:pPr>
      <w:r>
        <w:t>dojrzałość do małżeństwa i założenia rodziny. Trzeba zauważyć, że niewielka liczba godzin</w:t>
      </w:r>
    </w:p>
    <w:p w:rsidR="00A14E17" w:rsidRDefault="00A14E17" w:rsidP="00A14E17">
      <w:pPr>
        <w:jc w:val="both"/>
      </w:pPr>
      <w:r>
        <w:t>przeznaczona do realizacji tych zajęć (14 godzin dla uczniów w ciągu roku szkolnego) nie pozwala</w:t>
      </w:r>
    </w:p>
    <w:p w:rsidR="00A14E17" w:rsidRDefault="00A14E17" w:rsidP="00A14E17">
      <w:pPr>
        <w:jc w:val="both"/>
      </w:pPr>
      <w:r>
        <w:t>na potraktowanie tych treści w sposób szczegółowy. Na bardziej wnikliwą prezentację tych treści</w:t>
      </w:r>
    </w:p>
    <w:p w:rsidR="00A14E17" w:rsidRDefault="00A14E17" w:rsidP="00A14E17">
      <w:pPr>
        <w:jc w:val="both"/>
      </w:pPr>
      <w:r>
        <w:t>przyjdzie czas w szkole średniej.</w:t>
      </w:r>
    </w:p>
    <w:p w:rsidR="00A14E17" w:rsidRDefault="00A14E17" w:rsidP="00A14E17">
      <w:pPr>
        <w:jc w:val="both"/>
      </w:pPr>
      <w:r>
        <w:t>Intencją tego programu jest przede wszystkim wsparcie młodych ludzi w ich harmonijnym i</w:t>
      </w:r>
    </w:p>
    <w:p w:rsidR="00A14E17" w:rsidRDefault="00A14E17" w:rsidP="00A14E17">
      <w:pPr>
        <w:jc w:val="both"/>
      </w:pPr>
      <w:r>
        <w:t>bezpiecznym rozwoju.</w:t>
      </w:r>
    </w:p>
    <w:p w:rsidR="00A14E17" w:rsidRDefault="00A14E17" w:rsidP="00A14E17"/>
    <w:p w:rsidR="00A14E17" w:rsidRDefault="00A14E17" w:rsidP="00A14E17"/>
    <w:p w:rsidR="00A14E17" w:rsidRPr="00A14E17" w:rsidRDefault="00A14E17" w:rsidP="00A14E17">
      <w:pPr>
        <w:jc w:val="center"/>
        <w:rPr>
          <w:b/>
          <w:sz w:val="28"/>
          <w:szCs w:val="28"/>
        </w:rPr>
      </w:pPr>
      <w:r w:rsidRPr="00A14E17">
        <w:rPr>
          <w:b/>
          <w:sz w:val="28"/>
          <w:szCs w:val="28"/>
        </w:rPr>
        <w:lastRenderedPageBreak/>
        <w:t>Klasa IV</w:t>
      </w:r>
    </w:p>
    <w:p w:rsidR="00A14E17" w:rsidRDefault="00A14E17" w:rsidP="00A14E17">
      <w:r>
        <w:t>1. Funkcje rodziny:</w:t>
      </w:r>
    </w:p>
    <w:p w:rsidR="00A14E17" w:rsidRDefault="00A14E17" w:rsidP="00A14E17">
      <w:r>
        <w:t>• prokreacyjna i opiekuńcza,</w:t>
      </w:r>
    </w:p>
    <w:p w:rsidR="00A14E17" w:rsidRDefault="00A14E17" w:rsidP="00A14E17">
      <w:r>
        <w:t>• wychowawcza i psychiczno-uczuciowa,</w:t>
      </w:r>
    </w:p>
    <w:p w:rsidR="00A14E17" w:rsidRDefault="00A14E17" w:rsidP="00A14E17">
      <w:r>
        <w:t>• ekonomiczna,</w:t>
      </w:r>
    </w:p>
    <w:p w:rsidR="00A14E17" w:rsidRDefault="00A14E17" w:rsidP="00A14E17">
      <w:r>
        <w:t>• rekreacyjna – towarzyska i kulturowa,</w:t>
      </w:r>
    </w:p>
    <w:p w:rsidR="00A14E17" w:rsidRDefault="00A14E17" w:rsidP="00A14E17">
      <w:r>
        <w:t>• socjalizacyjna i integracyjno-kontrolna.</w:t>
      </w:r>
    </w:p>
    <w:p w:rsidR="00A14E17" w:rsidRDefault="00A14E17" w:rsidP="00A14E17">
      <w:r>
        <w:t>2. Relacje w rodzinie</w:t>
      </w:r>
    </w:p>
    <w:p w:rsidR="00A14E17" w:rsidRDefault="00A14E17" w:rsidP="00A14E17">
      <w:r>
        <w:t>• miejsce dziecka w rodzinie i jego rola,</w:t>
      </w:r>
    </w:p>
    <w:p w:rsidR="00A14E17" w:rsidRDefault="00A14E17" w:rsidP="00A14E17">
      <w:r>
        <w:t>• odpowiedzialność wszystkich członków za atmosferę panującą w rodzinie: uprzejmość,</w:t>
      </w:r>
    </w:p>
    <w:p w:rsidR="00A14E17" w:rsidRDefault="00A14E17" w:rsidP="00A14E17">
      <w:r>
        <w:t>uczynność,</w:t>
      </w:r>
    </w:p>
    <w:p w:rsidR="00A14E17" w:rsidRDefault="00A14E17" w:rsidP="00A14E17">
      <w:r>
        <w:t>• okazywanie szacunku rodzicom, dziadkom, rodzeństwu; sposoby wyrażania wdzięczności,</w:t>
      </w:r>
    </w:p>
    <w:p w:rsidR="00A14E17" w:rsidRDefault="00A14E17" w:rsidP="00A14E17">
      <w:r>
        <w:t>• tradycje rodzinne i wspólne świętowanie,</w:t>
      </w:r>
    </w:p>
    <w:p w:rsidR="00A14E17" w:rsidRDefault="00A14E17" w:rsidP="00A14E17">
      <w:r>
        <w:t>• zasady savoir-</w:t>
      </w:r>
      <w:proofErr w:type="spellStart"/>
      <w:r>
        <w:t>vivr’u</w:t>
      </w:r>
      <w:proofErr w:type="spellEnd"/>
      <w:r>
        <w:t xml:space="preserve"> wobec najbliższych i w różnych sytuacjach społecznych.</w:t>
      </w:r>
    </w:p>
    <w:p w:rsidR="00A14E17" w:rsidRDefault="00A14E17" w:rsidP="00A14E17">
      <w:r>
        <w:t>3. Dojrzewanie</w:t>
      </w:r>
    </w:p>
    <w:p w:rsidR="00A14E17" w:rsidRDefault="00A14E17" w:rsidP="00A14E17">
      <w:r>
        <w:t>• Człowiek – istota płciowa,</w:t>
      </w:r>
    </w:p>
    <w:p w:rsidR="00A14E17" w:rsidRDefault="00A14E17" w:rsidP="00A14E17">
      <w:r>
        <w:t>• charakterystyka zmian fizycznych i psychicznych okresu adolescencji (dziewcząt i chłopców),</w:t>
      </w:r>
    </w:p>
    <w:p w:rsidR="00A14E17" w:rsidRDefault="00A14E17" w:rsidP="00A14E17">
      <w:r>
        <w:t>• higiena okresu dojrzewania.</w:t>
      </w:r>
    </w:p>
    <w:p w:rsidR="00A14E17" w:rsidRDefault="00A14E17" w:rsidP="00A14E17">
      <w:r>
        <w:t>4. Życie jako fundamentalna wartość</w:t>
      </w:r>
    </w:p>
    <w:p w:rsidR="00A14E17" w:rsidRDefault="00A14E17" w:rsidP="00A14E17">
      <w:r>
        <w:t>• rozwój prenatalny dziecka,</w:t>
      </w:r>
    </w:p>
    <w:p w:rsidR="00A14E17" w:rsidRDefault="00A14E17" w:rsidP="00A14E17">
      <w:r>
        <w:t>• przyjęcie dziecka do rodziny,</w:t>
      </w:r>
    </w:p>
    <w:p w:rsidR="00A14E17" w:rsidRDefault="00A14E17" w:rsidP="00A14E17">
      <w:r>
        <w:t>• postawa szacunku i troski wobec życia i zdrowia dziecka.</w:t>
      </w:r>
    </w:p>
    <w:p w:rsidR="00A14E17" w:rsidRDefault="00A14E17" w:rsidP="00A14E17">
      <w:r>
        <w:t>5. Prawo człowieka do intymności</w:t>
      </w:r>
    </w:p>
    <w:p w:rsidR="00A14E17" w:rsidRDefault="00A14E17" w:rsidP="00A14E17">
      <w:r>
        <w:t>• sfera intymności – sferą bezpieczeństwa,</w:t>
      </w:r>
    </w:p>
    <w:p w:rsidR="00A14E17" w:rsidRDefault="00A14E17" w:rsidP="00A14E17">
      <w:r>
        <w:t>• potrzeba nieufności i dystansu wobec obcych ludzi,</w:t>
      </w:r>
    </w:p>
    <w:p w:rsidR="00A14E17" w:rsidRDefault="00A14E17" w:rsidP="00A14E17">
      <w:r>
        <w:t>• prawo nietykalności osobistej i ochrona tego prawa.</w:t>
      </w:r>
    </w:p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Pr="00A14E17" w:rsidRDefault="00A14E17" w:rsidP="00A14E17">
      <w:pPr>
        <w:jc w:val="center"/>
        <w:rPr>
          <w:b/>
          <w:sz w:val="28"/>
          <w:szCs w:val="28"/>
        </w:rPr>
      </w:pPr>
      <w:r w:rsidRPr="00A14E17">
        <w:rPr>
          <w:b/>
          <w:sz w:val="28"/>
          <w:szCs w:val="28"/>
        </w:rPr>
        <w:lastRenderedPageBreak/>
        <w:t>Klasa V</w:t>
      </w:r>
    </w:p>
    <w:p w:rsidR="00A14E17" w:rsidRDefault="00A14E17" w:rsidP="00A14E17">
      <w:r>
        <w:t>1. O budowaniu bliskich relacji w rodzinie</w:t>
      </w:r>
    </w:p>
    <w:p w:rsidR="00A14E17" w:rsidRDefault="00A14E17" w:rsidP="00A14E17">
      <w:r>
        <w:t>• rodzina miejscem zaspokojenia potrzeb człowieka (biologicznych, fizycznych, emocjonalnych,</w:t>
      </w:r>
    </w:p>
    <w:p w:rsidR="00A14E17" w:rsidRDefault="00A14E17" w:rsidP="00A14E17">
      <w:r>
        <w:t>intelektualnych, i duchowych),</w:t>
      </w:r>
    </w:p>
    <w:p w:rsidR="00A14E17" w:rsidRDefault="00A14E17" w:rsidP="00A14E17">
      <w:r>
        <w:t>• budowanie relacji a uczucia, postawy i zachowania,</w:t>
      </w:r>
    </w:p>
    <w:p w:rsidR="00A14E17" w:rsidRDefault="00A14E17" w:rsidP="00A14E17">
      <w:r>
        <w:t>• rodzaje uczuć,</w:t>
      </w:r>
    </w:p>
    <w:p w:rsidR="00A14E17" w:rsidRDefault="00A14E17" w:rsidP="00A14E17">
      <w:r>
        <w:t>• sposoby wyrażania i komunikowania uczuć, w tym wyrażanie postawy miłości do najbliższych.</w:t>
      </w:r>
    </w:p>
    <w:p w:rsidR="00A14E17" w:rsidRDefault="00A14E17" w:rsidP="00A14E17">
      <w:r>
        <w:t>2. Formacyjna rola rodziny w zakresie:</w:t>
      </w:r>
    </w:p>
    <w:p w:rsidR="00A14E17" w:rsidRDefault="00A14E17" w:rsidP="00A14E17">
      <w:r>
        <w:t>• przekazywania wiedzy o życiu, człowieku i świecie,</w:t>
      </w:r>
    </w:p>
    <w:p w:rsidR="00A14E17" w:rsidRDefault="00A14E17" w:rsidP="00A14E17">
      <w:r>
        <w:t>• kształtowania postaw,</w:t>
      </w:r>
    </w:p>
    <w:p w:rsidR="00A14E17" w:rsidRDefault="00A14E17" w:rsidP="00A14E17">
      <w:r>
        <w:t>• ćwiczenia umiejętności,</w:t>
      </w:r>
    </w:p>
    <w:p w:rsidR="00A14E17" w:rsidRDefault="00A14E17" w:rsidP="00A14E17">
      <w:r>
        <w:t>• tworzenia hierarchii wartości,</w:t>
      </w:r>
    </w:p>
    <w:p w:rsidR="00A14E17" w:rsidRDefault="00A14E17" w:rsidP="00A14E17">
      <w:r>
        <w:t xml:space="preserve">• uczenia norm i zgodnych z nimi </w:t>
      </w:r>
      <w:proofErr w:type="spellStart"/>
      <w:r>
        <w:t>zachowań</w:t>
      </w:r>
      <w:proofErr w:type="spellEnd"/>
      <w:r>
        <w:t>.</w:t>
      </w:r>
    </w:p>
    <w:p w:rsidR="00A14E17" w:rsidRDefault="00A14E17" w:rsidP="00A14E17">
      <w:r>
        <w:t>3. Komunikacja w rodzinie</w:t>
      </w:r>
    </w:p>
    <w:p w:rsidR="00A14E17" w:rsidRDefault="00A14E17" w:rsidP="00A14E17">
      <w:r>
        <w:t>• czynniki wspierające komunikację w rodzinie,</w:t>
      </w:r>
    </w:p>
    <w:p w:rsidR="00A14E17" w:rsidRDefault="00A14E17" w:rsidP="00A14E17">
      <w:r>
        <w:t>• najczęstsze przyczyny konfliktów rodzinnych,</w:t>
      </w:r>
    </w:p>
    <w:p w:rsidR="00A14E17" w:rsidRDefault="00A14E17" w:rsidP="00A14E17">
      <w:r>
        <w:t>• sposoby rozwiązywania konfliktów,</w:t>
      </w:r>
    </w:p>
    <w:p w:rsidR="00A14E17" w:rsidRDefault="00A14E17" w:rsidP="00A14E17">
      <w:r>
        <w:t>• umiejętność przepraszania i wybaczania.</w:t>
      </w:r>
    </w:p>
    <w:p w:rsidR="00A14E17" w:rsidRDefault="00A14E17" w:rsidP="00A14E17">
      <w:r>
        <w:t>4. Czas wolny</w:t>
      </w:r>
    </w:p>
    <w:p w:rsidR="00A14E17" w:rsidRDefault="00A14E17" w:rsidP="00A14E17">
      <w:r>
        <w:t>• sposoby wykorzystania czasu wolnego; rozwijanie pasji, zainteresowań,</w:t>
      </w:r>
    </w:p>
    <w:p w:rsidR="00A14E17" w:rsidRDefault="00A14E17" w:rsidP="00A14E17">
      <w:r>
        <w:t>• umiejętność organizowania świętowania i kultywowania tradycji rodzinnych, narodowych i</w:t>
      </w:r>
    </w:p>
    <w:p w:rsidR="00A14E17" w:rsidRDefault="00A14E17" w:rsidP="00A14E17">
      <w:r>
        <w:t>regionalnych,</w:t>
      </w:r>
    </w:p>
    <w:p w:rsidR="00A14E17" w:rsidRDefault="00A14E17" w:rsidP="00A14E17">
      <w:r>
        <w:t>• rola kontaktów ze światem kultury i przyrodą,</w:t>
      </w:r>
    </w:p>
    <w:p w:rsidR="00A14E17" w:rsidRDefault="00A14E17" w:rsidP="00A14E17">
      <w:r>
        <w:t>• savoir-vivre – zachowanie w kontakcie z przyrodą i w miejscach związanych z kulturą (w teatrze,</w:t>
      </w:r>
    </w:p>
    <w:p w:rsidR="00A14E17" w:rsidRDefault="00A14E17" w:rsidP="00A14E17">
      <w:r>
        <w:t>w filharmonii, w kinie).</w:t>
      </w:r>
    </w:p>
    <w:p w:rsidR="00A14E17" w:rsidRDefault="00A14E17" w:rsidP="00A14E17">
      <w:r>
        <w:t>5. Budowanie relacji koleżeńskich i przyjacielskich</w:t>
      </w:r>
    </w:p>
    <w:p w:rsidR="00A14E17" w:rsidRDefault="00A14E17" w:rsidP="00A14E17">
      <w:r>
        <w:t>• umiejętność tworzenia relacji międzyludzkich,</w:t>
      </w:r>
    </w:p>
    <w:p w:rsidR="00A14E17" w:rsidRDefault="00A14E17" w:rsidP="00A14E17">
      <w:r>
        <w:t>• znaczenie relacji międzyosobowych w rozwoju społeczno-emocjonalnym,</w:t>
      </w:r>
    </w:p>
    <w:p w:rsidR="00A14E17" w:rsidRDefault="00A14E17" w:rsidP="00A14E17">
      <w:r>
        <w:t>• podtrzymywanie więzi koleżeńskich i przyjacielskich,</w:t>
      </w:r>
    </w:p>
    <w:p w:rsidR="00A14E17" w:rsidRDefault="00A14E17" w:rsidP="00A14E17">
      <w:r>
        <w:t>• warunki przyjaźni,</w:t>
      </w:r>
    </w:p>
    <w:p w:rsidR="00A14E17" w:rsidRDefault="00A14E17" w:rsidP="00A14E17">
      <w:r>
        <w:t>• przyjaźń szkołą charakteru,</w:t>
      </w:r>
    </w:p>
    <w:p w:rsidR="00A14E17" w:rsidRDefault="00A14E17" w:rsidP="00A14E17">
      <w:r>
        <w:lastRenderedPageBreak/>
        <w:t>• pozytywny stosunek do niepełnosprawnych kolegów i przyjaciół.</w:t>
      </w:r>
    </w:p>
    <w:p w:rsidR="00A14E17" w:rsidRDefault="00A14E17" w:rsidP="00A14E17">
      <w:r>
        <w:t>6. Problemy rozwoju psychofizycznego dziewcząt i chłopców</w:t>
      </w:r>
    </w:p>
    <w:p w:rsidR="00A14E17" w:rsidRDefault="00A14E17" w:rsidP="00A14E17">
      <w:r>
        <w:t>• odmienność tempa rozwoju nastolatków,</w:t>
      </w:r>
    </w:p>
    <w:p w:rsidR="00A14E17" w:rsidRDefault="00A14E17" w:rsidP="00A14E17">
      <w:r>
        <w:t>• akceleracja – przyspieszenie rozwoju fizycznego,</w:t>
      </w:r>
    </w:p>
    <w:p w:rsidR="00A14E17" w:rsidRDefault="00A14E17" w:rsidP="00A14E17">
      <w:r>
        <w:t>• labilność emocjonalna w okresie pokwitania,</w:t>
      </w:r>
    </w:p>
    <w:p w:rsidR="00A14E17" w:rsidRDefault="00A14E17" w:rsidP="00A14E17">
      <w:r>
        <w:t>• wyjaśnienie wątpliwości związanych z rozwojem adolescentów.</w:t>
      </w:r>
    </w:p>
    <w:p w:rsidR="00A14E17" w:rsidRDefault="00A14E17" w:rsidP="00A14E17">
      <w:r>
        <w:t>7. Media – zalety i minusy</w:t>
      </w:r>
    </w:p>
    <w:p w:rsidR="00A14E17" w:rsidRDefault="00A14E17" w:rsidP="00A14E17">
      <w:r>
        <w:t>• świadome korzystanie ze środków społecznego przekazu,</w:t>
      </w:r>
    </w:p>
    <w:p w:rsidR="00A14E17" w:rsidRDefault="00A14E17" w:rsidP="00A14E17">
      <w:r>
        <w:t>• wybór określonych treści,</w:t>
      </w:r>
    </w:p>
    <w:p w:rsidR="00A14E17" w:rsidRDefault="00A14E17" w:rsidP="00A14E17">
      <w:r>
        <w:t>• limitowanie czasu poświęconego mediom.</w:t>
      </w:r>
    </w:p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Pr="00A14E17" w:rsidRDefault="00A14E17" w:rsidP="00A14E1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14E17">
        <w:rPr>
          <w:b/>
          <w:sz w:val="28"/>
          <w:szCs w:val="28"/>
        </w:rPr>
        <w:lastRenderedPageBreak/>
        <w:t>Klasa VI</w:t>
      </w:r>
    </w:p>
    <w:p w:rsidR="00A14E17" w:rsidRDefault="00A14E17" w:rsidP="00A14E17">
      <w:r>
        <w:t>1. Rodzina w społeczeństwie</w:t>
      </w:r>
    </w:p>
    <w:p w:rsidR="00A14E17" w:rsidRDefault="00A14E17" w:rsidP="00A14E17">
      <w:r>
        <w:t>• typy i struktury rodziny: wielopokoleniowa, pełna, niepełna, zrekonstruowana,</w:t>
      </w:r>
    </w:p>
    <w:p w:rsidR="00A14E17" w:rsidRDefault="00A14E17" w:rsidP="00A14E17">
      <w:r>
        <w:t>• rodzina zastępcza; adopcja.</w:t>
      </w:r>
    </w:p>
    <w:p w:rsidR="00A14E17" w:rsidRDefault="00A14E17" w:rsidP="00A14E17">
      <w:r>
        <w:t>2. Pomoc instytucjonalna rodzinie</w:t>
      </w:r>
    </w:p>
    <w:p w:rsidR="00A14E17" w:rsidRDefault="00A14E17" w:rsidP="00A14E17">
      <w:r>
        <w:t>• w sytuacji choroby,</w:t>
      </w:r>
    </w:p>
    <w:p w:rsidR="00A14E17" w:rsidRDefault="00A14E17" w:rsidP="00A14E17">
      <w:r>
        <w:t xml:space="preserve">• </w:t>
      </w:r>
      <w:proofErr w:type="spellStart"/>
      <w:r>
        <w:t>zachowań</w:t>
      </w:r>
      <w:proofErr w:type="spellEnd"/>
      <w:r>
        <w:t xml:space="preserve"> ryzykownych i uzależnienia,</w:t>
      </w:r>
    </w:p>
    <w:p w:rsidR="00A14E17" w:rsidRDefault="00A14E17" w:rsidP="00A14E17">
      <w:r>
        <w:t>• ubóstwa i bezrobocia,</w:t>
      </w:r>
    </w:p>
    <w:p w:rsidR="00A14E17" w:rsidRDefault="00A14E17" w:rsidP="00A14E17">
      <w:r>
        <w:t>• problemów pedagogicznych, psychologicznych i prawnych.</w:t>
      </w:r>
    </w:p>
    <w:p w:rsidR="00A14E17" w:rsidRDefault="00A14E17" w:rsidP="00A14E17">
      <w:r>
        <w:t>3. Komunikacja interpersonalna</w:t>
      </w:r>
    </w:p>
    <w:p w:rsidR="00A14E17" w:rsidRDefault="00A14E17" w:rsidP="00A14E17">
      <w:r>
        <w:t>• zasady i znaczenie komunikacji międzyludzkiej,</w:t>
      </w:r>
    </w:p>
    <w:p w:rsidR="00A14E17" w:rsidRDefault="00A14E17" w:rsidP="00A14E17">
      <w:r>
        <w:t>• odpowiedzialność za manifestowane reakcje – wypowiadane i pisane słowa (również w</w:t>
      </w:r>
    </w:p>
    <w:p w:rsidR="00A14E17" w:rsidRDefault="00A14E17" w:rsidP="00A14E17">
      <w:r>
        <w:t>Internecie),</w:t>
      </w:r>
    </w:p>
    <w:p w:rsidR="00A14E17" w:rsidRDefault="00A14E17" w:rsidP="00A14E17">
      <w:r>
        <w:t>• radzenie sobie w sytuacji presji grupy,</w:t>
      </w:r>
    </w:p>
    <w:p w:rsidR="00A14E17" w:rsidRDefault="00A14E17" w:rsidP="00A14E17">
      <w:r>
        <w:t>• kształtowanie i wyrażanie postaw asertywnych,</w:t>
      </w:r>
    </w:p>
    <w:p w:rsidR="00A14E17" w:rsidRDefault="00A14E17" w:rsidP="00A14E17">
      <w:r>
        <w:t>• sposoby odmawiania tak, by nie ranić drugiej osoby,</w:t>
      </w:r>
    </w:p>
    <w:p w:rsidR="00A14E17" w:rsidRDefault="00A14E17" w:rsidP="00A14E17">
      <w:r>
        <w:t>• sposoby radzenia sobie w sytuacjach konfliktu i stresu.</w:t>
      </w:r>
    </w:p>
    <w:p w:rsidR="00A14E17" w:rsidRDefault="00A14E17" w:rsidP="00A14E17">
      <w:r>
        <w:t>4. Higiena i zdrowie nastolatków</w:t>
      </w:r>
    </w:p>
    <w:p w:rsidR="00A14E17" w:rsidRDefault="00A14E17" w:rsidP="00A14E17">
      <w:r>
        <w:t>• zasady właściwego odżywiania i higienicznego trybu życia,</w:t>
      </w:r>
    </w:p>
    <w:p w:rsidR="00A14E17" w:rsidRDefault="00A14E17" w:rsidP="00A14E17">
      <w:r>
        <w:t>• typowe kłopoty nastolatka (z cerą, potliwością, przetłuszczaniem się włosów),</w:t>
      </w:r>
    </w:p>
    <w:p w:rsidR="00A14E17" w:rsidRDefault="00A14E17" w:rsidP="00A14E17">
      <w:r>
        <w:t>• zasady higieny osobistej, ubioru, otoczenia,</w:t>
      </w:r>
    </w:p>
    <w:p w:rsidR="00A14E17" w:rsidRDefault="00A14E17" w:rsidP="00A14E17">
      <w:r>
        <w:t>• właściwe odżywianie; zaburzenia funkcjonowania organizmu w przypadku anoreksji i bulimii,</w:t>
      </w:r>
    </w:p>
    <w:p w:rsidR="00A14E17" w:rsidRDefault="00A14E17" w:rsidP="00A14E17">
      <w:r>
        <w:t>• higieniczny tryb życia: sen, odpoczynek.</w:t>
      </w:r>
    </w:p>
    <w:p w:rsidR="00A14E17" w:rsidRDefault="00A14E17" w:rsidP="00A14E17">
      <w:r>
        <w:t>5. Obrona własnej intymności</w:t>
      </w:r>
    </w:p>
    <w:p w:rsidR="00A14E17" w:rsidRDefault="00A14E17" w:rsidP="00A14E17">
      <w:r>
        <w:t>• szacunek dla ciała w kontekście godności człowieka,</w:t>
      </w:r>
    </w:p>
    <w:p w:rsidR="00A14E17" w:rsidRDefault="00A14E17" w:rsidP="00A14E17">
      <w:r>
        <w:t>• zachowania, które łamią prawo do intymności,</w:t>
      </w:r>
    </w:p>
    <w:p w:rsidR="00A14E17" w:rsidRDefault="00A14E17" w:rsidP="00A14E17">
      <w:r>
        <w:t>• sytuacje, które naruszają intymność,</w:t>
      </w:r>
    </w:p>
    <w:p w:rsidR="00A14E17" w:rsidRDefault="00A14E17" w:rsidP="00A14E17">
      <w:r>
        <w:t>• asertywność wobec próby naruszenia sfery intymnej,</w:t>
      </w:r>
    </w:p>
    <w:p w:rsidR="00A14E17" w:rsidRDefault="00A14E17" w:rsidP="00A14E17">
      <w:r>
        <w:t xml:space="preserve">• konieczność wypracowania postawy czujności wobec dwuznacznych </w:t>
      </w:r>
      <w:proofErr w:type="spellStart"/>
      <w:r>
        <w:t>zachowań</w:t>
      </w:r>
      <w:proofErr w:type="spellEnd"/>
      <w:r>
        <w:t xml:space="preserve"> innych osób.</w:t>
      </w:r>
    </w:p>
    <w:p w:rsidR="00A14E17" w:rsidRDefault="00A14E17" w:rsidP="00A14E17">
      <w:r>
        <w:t>6. Media – za i przeciw</w:t>
      </w:r>
    </w:p>
    <w:p w:rsidR="00A14E17" w:rsidRDefault="00A14E17" w:rsidP="00A14E17">
      <w:r>
        <w:t>• specyfika mediów,</w:t>
      </w:r>
    </w:p>
    <w:p w:rsidR="00A14E17" w:rsidRDefault="00A14E17" w:rsidP="00A14E17">
      <w:r>
        <w:lastRenderedPageBreak/>
        <w:t>• zagrożenie uzależnieniem od gier komputerowych,</w:t>
      </w:r>
    </w:p>
    <w:p w:rsidR="00A14E17" w:rsidRDefault="00A14E17" w:rsidP="00A14E17">
      <w:r>
        <w:t xml:space="preserve">• cyberprzemoc (stalking, </w:t>
      </w:r>
      <w:proofErr w:type="spellStart"/>
      <w:r>
        <w:t>cyberbulling</w:t>
      </w:r>
      <w:proofErr w:type="spellEnd"/>
      <w:r>
        <w:t>),</w:t>
      </w:r>
    </w:p>
    <w:p w:rsidR="00A14E17" w:rsidRDefault="00A14E17" w:rsidP="00A14E17">
      <w:r>
        <w:t>• media społecznościowe (</w:t>
      </w:r>
      <w:proofErr w:type="spellStart"/>
      <w:r>
        <w:t>hejting</w:t>
      </w:r>
      <w:proofErr w:type="spellEnd"/>
      <w:r>
        <w:t>),</w:t>
      </w:r>
    </w:p>
    <w:p w:rsidR="00A14E17" w:rsidRDefault="00A14E17" w:rsidP="00A14E17">
      <w:r>
        <w:t>• strony pornograficzne (przedmiotowe traktowanie człowieka; możliwość uzależnienia).</w:t>
      </w:r>
    </w:p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Pr="00A14E17" w:rsidRDefault="00A14E17" w:rsidP="00A14E17">
      <w:pPr>
        <w:jc w:val="center"/>
        <w:rPr>
          <w:b/>
          <w:sz w:val="28"/>
          <w:szCs w:val="28"/>
        </w:rPr>
      </w:pPr>
      <w:r w:rsidRPr="00A14E17">
        <w:rPr>
          <w:b/>
          <w:sz w:val="28"/>
          <w:szCs w:val="28"/>
        </w:rPr>
        <w:lastRenderedPageBreak/>
        <w:t>Klasa VII</w:t>
      </w:r>
    </w:p>
    <w:p w:rsidR="00A14E17" w:rsidRDefault="00A14E17" w:rsidP="00A14E17">
      <w:r>
        <w:t>1. Dojrzałość – to znaczy…</w:t>
      </w:r>
    </w:p>
    <w:p w:rsidR="00A14E17" w:rsidRDefault="00A14E17" w:rsidP="00A14E17">
      <w:r>
        <w:t>• kryteria dojrzałości (biologiczna, psychiczna, społeczna, prawna),</w:t>
      </w:r>
    </w:p>
    <w:p w:rsidR="00A14E17" w:rsidRDefault="00A14E17" w:rsidP="00A14E17">
      <w:r>
        <w:t>• samowychowanie, samodyscyplina a samodzielność i wolność.</w:t>
      </w:r>
    </w:p>
    <w:p w:rsidR="00A14E17" w:rsidRDefault="00A14E17" w:rsidP="00A14E17">
      <w:r>
        <w:t>2. Rozwój fizyczny</w:t>
      </w:r>
    </w:p>
    <w:p w:rsidR="00A14E17" w:rsidRDefault="00A14E17" w:rsidP="00A14E17">
      <w:r>
        <w:t>• przejawy dojrzewania biologicznego dziewcząt i chłopców,</w:t>
      </w:r>
    </w:p>
    <w:p w:rsidR="00A14E17" w:rsidRDefault="00A14E17" w:rsidP="00A14E17">
      <w:r>
        <w:t>• problemy okresu dojrzewania.</w:t>
      </w:r>
    </w:p>
    <w:p w:rsidR="00A14E17" w:rsidRDefault="00A14E17" w:rsidP="00A14E17">
      <w:r>
        <w:t>3. Zmiany psychiczne okresu dojrzewania</w:t>
      </w:r>
    </w:p>
    <w:p w:rsidR="00A14E17" w:rsidRDefault="00A14E17" w:rsidP="00A14E17">
      <w:r>
        <w:t>• burzliwe wzrastanie,</w:t>
      </w:r>
    </w:p>
    <w:p w:rsidR="00A14E17" w:rsidRDefault="00A14E17" w:rsidP="00A14E17">
      <w:r>
        <w:t>• krytycyzm wobec dorosłych,</w:t>
      </w:r>
    </w:p>
    <w:p w:rsidR="00A14E17" w:rsidRDefault="00A14E17" w:rsidP="00A14E17">
      <w:r>
        <w:t>• poszukiwanie własnej tożsamości.</w:t>
      </w:r>
    </w:p>
    <w:p w:rsidR="00A14E17" w:rsidRDefault="00A14E17" w:rsidP="00A14E17">
      <w:r>
        <w:t>4. Przekazywanie życia</w:t>
      </w:r>
    </w:p>
    <w:p w:rsidR="00A14E17" w:rsidRDefault="00A14E17" w:rsidP="00A14E17">
      <w:r>
        <w:t>• małżeństwo – miłość i odpowiedzialność,</w:t>
      </w:r>
    </w:p>
    <w:p w:rsidR="00A14E17" w:rsidRDefault="00A14E17" w:rsidP="00A14E17">
      <w:r>
        <w:t>• działanie hormonów płciowych.</w:t>
      </w:r>
    </w:p>
    <w:p w:rsidR="00A14E17" w:rsidRDefault="00A14E17" w:rsidP="00A14E17">
      <w:r>
        <w:t>5. Mężczyzna i kobieta. Układ rozrodczy</w:t>
      </w:r>
    </w:p>
    <w:p w:rsidR="00A14E17" w:rsidRDefault="00A14E17" w:rsidP="00A14E17">
      <w:r>
        <w:t>• budowa i działanie męskiego układu płciowego,</w:t>
      </w:r>
    </w:p>
    <w:p w:rsidR="00A14E17" w:rsidRDefault="00A14E17" w:rsidP="00A14E17">
      <w:r>
        <w:t>• budowa i działanie żeńskiego układu płciowego.</w:t>
      </w:r>
    </w:p>
    <w:p w:rsidR="00A14E17" w:rsidRDefault="00A14E17" w:rsidP="00A14E17">
      <w:r>
        <w:t>6. Ciąża – czas oczekiwania</w:t>
      </w:r>
    </w:p>
    <w:p w:rsidR="00A14E17" w:rsidRDefault="00A14E17" w:rsidP="00A14E17">
      <w:r>
        <w:t>• zapłodnienie,</w:t>
      </w:r>
    </w:p>
    <w:p w:rsidR="00A14E17" w:rsidRDefault="00A14E17" w:rsidP="00A14E17">
      <w:r>
        <w:t>• rozwój dziecka, okres zarodkowy, płodowy,</w:t>
      </w:r>
    </w:p>
    <w:p w:rsidR="00A14E17" w:rsidRDefault="00A14E17" w:rsidP="00A14E17">
      <w:r>
        <w:t>• przebieg ciąży.</w:t>
      </w:r>
    </w:p>
    <w:p w:rsidR="00A14E17" w:rsidRDefault="00A14E17" w:rsidP="00A14E17">
      <w:r>
        <w:t>7. Pierwsze kroki w szczęśliwe dzieciństwo</w:t>
      </w:r>
    </w:p>
    <w:p w:rsidR="00A14E17" w:rsidRDefault="00A14E17" w:rsidP="00A14E17">
      <w:r>
        <w:t>• rola miłości matki i ojca od poczęcia dziecka,</w:t>
      </w:r>
    </w:p>
    <w:p w:rsidR="00A14E17" w:rsidRDefault="00A14E17" w:rsidP="00A14E17">
      <w:r>
        <w:t>• szkoła rodzenia,</w:t>
      </w:r>
    </w:p>
    <w:p w:rsidR="00A14E17" w:rsidRDefault="00A14E17" w:rsidP="00A14E17">
      <w:r>
        <w:t>• naturalny poród,</w:t>
      </w:r>
    </w:p>
    <w:p w:rsidR="00A14E17" w:rsidRDefault="00A14E17" w:rsidP="00A14E17">
      <w:r>
        <w:t>• karmienie naturalne,</w:t>
      </w:r>
    </w:p>
    <w:p w:rsidR="00A14E17" w:rsidRDefault="00A14E17" w:rsidP="00A14E17">
      <w:r>
        <w:t>• przyjęcie dziecka jako nowego członka rodziny,</w:t>
      </w:r>
    </w:p>
    <w:p w:rsidR="00A14E17" w:rsidRDefault="00A14E17" w:rsidP="00A14E17">
      <w:r>
        <w:t>• gdy rodzi się dziecko niepełnosprawne…</w:t>
      </w:r>
    </w:p>
    <w:p w:rsidR="00A14E17" w:rsidRDefault="00A14E17" w:rsidP="00A14E17">
      <w:r>
        <w:t>8. Rozwój człowieka</w:t>
      </w:r>
    </w:p>
    <w:p w:rsidR="00A14E17" w:rsidRDefault="00A14E17" w:rsidP="00A14E17">
      <w:r>
        <w:t>• okres noworodkowy,</w:t>
      </w:r>
    </w:p>
    <w:p w:rsidR="00A14E17" w:rsidRDefault="00A14E17" w:rsidP="00A14E17">
      <w:r>
        <w:t>• okres niemowlęcy,</w:t>
      </w:r>
    </w:p>
    <w:p w:rsidR="00A14E17" w:rsidRDefault="00A14E17" w:rsidP="00A14E17">
      <w:r>
        <w:lastRenderedPageBreak/>
        <w:t>• okres przedszkolny,</w:t>
      </w:r>
    </w:p>
    <w:p w:rsidR="00A14E17" w:rsidRDefault="00A14E17" w:rsidP="00A14E17">
      <w:r>
        <w:t>• młodszy wiek szkolny,</w:t>
      </w:r>
    </w:p>
    <w:p w:rsidR="00A14E17" w:rsidRDefault="00A14E17" w:rsidP="00A14E17">
      <w:r>
        <w:t>• starszy wiek szkolny,</w:t>
      </w:r>
    </w:p>
    <w:p w:rsidR="00A14E17" w:rsidRDefault="00A14E17" w:rsidP="00A14E17">
      <w:r>
        <w:t>• dorosłość,</w:t>
      </w:r>
    </w:p>
    <w:p w:rsidR="00A14E17" w:rsidRDefault="00A14E17" w:rsidP="00A14E17">
      <w:r>
        <w:t>• starość.</w:t>
      </w:r>
    </w:p>
    <w:p w:rsidR="00A14E17" w:rsidRDefault="00A14E17" w:rsidP="00A14E17">
      <w:r>
        <w:t>9. Komunikacja w rodzinie</w:t>
      </w:r>
    </w:p>
    <w:p w:rsidR="00A14E17" w:rsidRDefault="00A14E17" w:rsidP="00A14E17">
      <w:r>
        <w:t>• rola rozmowy,</w:t>
      </w:r>
    </w:p>
    <w:p w:rsidR="00A14E17" w:rsidRDefault="00A14E17" w:rsidP="00A14E17">
      <w:r>
        <w:t>• uczucia – ich rola,</w:t>
      </w:r>
    </w:p>
    <w:p w:rsidR="00A14E17" w:rsidRDefault="00A14E17" w:rsidP="00A14E17">
      <w:r>
        <w:t>• warunki dobrej komunikacji międzyosobowej.</w:t>
      </w:r>
    </w:p>
    <w:p w:rsidR="00A14E17" w:rsidRDefault="00A14E17" w:rsidP="00A14E17">
      <w:r>
        <w:t>10. Savoir-vivre, czyli sztuka życia</w:t>
      </w:r>
    </w:p>
    <w:p w:rsidR="00A14E17" w:rsidRDefault="00A14E17" w:rsidP="00A14E17">
      <w:r>
        <w:t>• rola savoir-vivre w życiu człowieka,</w:t>
      </w:r>
    </w:p>
    <w:p w:rsidR="00A14E17" w:rsidRDefault="00A14E17" w:rsidP="00A14E17">
      <w:r>
        <w:t>• właściwy ubiór,</w:t>
      </w:r>
    </w:p>
    <w:p w:rsidR="00A14E17" w:rsidRDefault="00A14E17" w:rsidP="00A14E17">
      <w:r>
        <w:t>• dobre maniery w praktyce,</w:t>
      </w:r>
    </w:p>
    <w:p w:rsidR="00A14E17" w:rsidRDefault="00A14E17" w:rsidP="00A14E17">
      <w:r>
        <w:t>• asertywność – dobra ochrona.</w:t>
      </w:r>
    </w:p>
    <w:p w:rsidR="00A14E17" w:rsidRDefault="00A14E17" w:rsidP="00A14E17">
      <w:r>
        <w:t>11. Pierwsze uczucia</w:t>
      </w:r>
    </w:p>
    <w:p w:rsidR="00A14E17" w:rsidRDefault="00A14E17" w:rsidP="00A14E17">
      <w:r>
        <w:t>• fascynacje płcią przeciwną, zachowania,</w:t>
      </w:r>
    </w:p>
    <w:p w:rsidR="00A14E17" w:rsidRDefault="00A14E17" w:rsidP="00A14E17">
      <w:r>
        <w:t>• randki – motywy umawiania się,</w:t>
      </w:r>
    </w:p>
    <w:p w:rsidR="00A14E17" w:rsidRDefault="00A14E17" w:rsidP="00A14E17">
      <w:r>
        <w:t>• spotkania i rozstania.</w:t>
      </w:r>
    </w:p>
    <w:p w:rsidR="00A14E17" w:rsidRDefault="00A14E17" w:rsidP="00A14E17">
      <w:r>
        <w:t>12. Zagrożenia, uzależnienia</w:t>
      </w:r>
    </w:p>
    <w:p w:rsidR="00A14E17" w:rsidRDefault="00A14E17" w:rsidP="00A14E17">
      <w:r>
        <w:t>• utrata wolności,</w:t>
      </w:r>
    </w:p>
    <w:p w:rsidR="00A14E17" w:rsidRDefault="00A14E17" w:rsidP="00A14E17">
      <w:r>
        <w:t>• rodzaje uzależnień,</w:t>
      </w:r>
    </w:p>
    <w:p w:rsidR="00A14E17" w:rsidRDefault="00A14E17" w:rsidP="00A14E17">
      <w:r>
        <w:t>• czynniki ryzyka,</w:t>
      </w:r>
    </w:p>
    <w:p w:rsidR="00A14E17" w:rsidRDefault="00A14E17" w:rsidP="00A14E17">
      <w:r>
        <w:t>• co sprzyja uzależnieniom,</w:t>
      </w:r>
    </w:p>
    <w:p w:rsidR="00A14E17" w:rsidRDefault="00A14E17" w:rsidP="00A14E17">
      <w:r>
        <w:t>• uzależnienie od substancji psychoaktywnych.</w:t>
      </w:r>
    </w:p>
    <w:p w:rsidR="00A14E17" w:rsidRDefault="00A14E17" w:rsidP="00A14E17">
      <w:r>
        <w:t>13. Uzależnienia behawioralne</w:t>
      </w:r>
    </w:p>
    <w:p w:rsidR="00A14E17" w:rsidRDefault="00A14E17" w:rsidP="00A14E17">
      <w:r>
        <w:t>• uzależnienia od komputera i Internetu,</w:t>
      </w:r>
    </w:p>
    <w:p w:rsidR="00A14E17" w:rsidRDefault="00A14E17" w:rsidP="00A14E17">
      <w:r>
        <w:t>• fonoholizm,</w:t>
      </w:r>
    </w:p>
    <w:p w:rsidR="00A14E17" w:rsidRDefault="00A14E17" w:rsidP="00A14E17">
      <w:r>
        <w:t>• zakupoholizm,</w:t>
      </w:r>
    </w:p>
    <w:p w:rsidR="00A14E17" w:rsidRDefault="00A14E17" w:rsidP="00A14E17">
      <w:r>
        <w:t>• autoagresja,</w:t>
      </w:r>
    </w:p>
    <w:p w:rsidR="00A14E17" w:rsidRDefault="00A14E17" w:rsidP="00A14E17">
      <w:r>
        <w:t>• pornografia.</w:t>
      </w:r>
    </w:p>
    <w:p w:rsidR="00A14E17" w:rsidRDefault="00A14E17" w:rsidP="00A14E17">
      <w:r>
        <w:t>14. Rola autorytetu w życiu człowieka</w:t>
      </w:r>
    </w:p>
    <w:p w:rsidR="00A14E17" w:rsidRDefault="00A14E17" w:rsidP="00A14E17">
      <w:r>
        <w:lastRenderedPageBreak/>
        <w:t>• autorytet w relacji osobowej,</w:t>
      </w:r>
    </w:p>
    <w:p w:rsidR="00A14E17" w:rsidRDefault="00A14E17" w:rsidP="00A14E17">
      <w:r>
        <w:t>• autorytet a idol,</w:t>
      </w:r>
    </w:p>
    <w:p w:rsidR="00A14E17" w:rsidRDefault="00A14E17" w:rsidP="00A14E17">
      <w:r>
        <w:t>• gdy upada autorytet…</w:t>
      </w:r>
    </w:p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Default="00A14E17" w:rsidP="00A14E17"/>
    <w:p w:rsidR="00A14E17" w:rsidRPr="00A14E17" w:rsidRDefault="00A14E17" w:rsidP="00A14E17">
      <w:pPr>
        <w:jc w:val="center"/>
        <w:rPr>
          <w:b/>
          <w:sz w:val="28"/>
          <w:szCs w:val="28"/>
        </w:rPr>
      </w:pPr>
      <w:r w:rsidRPr="00A14E17">
        <w:rPr>
          <w:b/>
          <w:sz w:val="28"/>
          <w:szCs w:val="28"/>
        </w:rPr>
        <w:lastRenderedPageBreak/>
        <w:t>Klasa VIII</w:t>
      </w:r>
    </w:p>
    <w:p w:rsidR="00A14E17" w:rsidRDefault="00A14E17" w:rsidP="00A14E17">
      <w:r>
        <w:t>1. Rozwój psychoseksualny człowieka</w:t>
      </w:r>
    </w:p>
    <w:p w:rsidR="00A14E17" w:rsidRDefault="00A14E17" w:rsidP="00A14E17">
      <w:r>
        <w:t>• cielesność, płciowość, seksualność,</w:t>
      </w:r>
    </w:p>
    <w:p w:rsidR="00A14E17" w:rsidRDefault="00A14E17" w:rsidP="00A14E17">
      <w:r>
        <w:t>• różnice w rozwoju psychoseksualnym dziewcząt i chłopców,</w:t>
      </w:r>
    </w:p>
    <w:p w:rsidR="00A14E17" w:rsidRDefault="00A14E17" w:rsidP="00A14E17">
      <w:r>
        <w:t>• identyfikacja z własną płcią,</w:t>
      </w:r>
    </w:p>
    <w:p w:rsidR="00A14E17" w:rsidRDefault="00A14E17" w:rsidP="00A14E17">
      <w:r>
        <w:t>• męskość, kobiecość; komplementarność płci.</w:t>
      </w:r>
    </w:p>
    <w:p w:rsidR="00A14E17" w:rsidRDefault="00A14E17" w:rsidP="00A14E17">
      <w:r>
        <w:t>2. Miłość w życiu człowieka</w:t>
      </w:r>
    </w:p>
    <w:p w:rsidR="00A14E17" w:rsidRDefault="00A14E17" w:rsidP="00A14E17">
      <w:r>
        <w:t>• budowanie relacji międzyosobowych w okresie młodzieńczym,</w:t>
      </w:r>
    </w:p>
    <w:p w:rsidR="00A14E17" w:rsidRDefault="00A14E17" w:rsidP="00A14E17">
      <w:r>
        <w:t>• zakochanie i miłość,</w:t>
      </w:r>
    </w:p>
    <w:p w:rsidR="00A14E17" w:rsidRDefault="00A14E17" w:rsidP="00A14E17">
      <w:r>
        <w:t>• rodzaje miłości i etapy jej rozwoju.</w:t>
      </w:r>
    </w:p>
    <w:p w:rsidR="00A14E17" w:rsidRDefault="00A14E17" w:rsidP="00A14E17">
      <w:r>
        <w:t>3. Odpowiedzialność w przeżywaniu własnej płciowości i budowanie szczęśliwych więzi</w:t>
      </w:r>
    </w:p>
    <w:p w:rsidR="00A14E17" w:rsidRDefault="00A14E17" w:rsidP="00A14E17">
      <w:r>
        <w:t>• integracja seksualna,</w:t>
      </w:r>
    </w:p>
    <w:p w:rsidR="00A14E17" w:rsidRDefault="00A14E17" w:rsidP="00A14E17">
      <w:r>
        <w:t>• prawo pierwszych połączeń,</w:t>
      </w:r>
    </w:p>
    <w:p w:rsidR="00A14E17" w:rsidRDefault="00A14E17" w:rsidP="00A14E17">
      <w:r>
        <w:t>• wzajemna pomoc i szacunek,</w:t>
      </w:r>
    </w:p>
    <w:p w:rsidR="00A14E17" w:rsidRDefault="00A14E17" w:rsidP="00A14E17">
      <w:r>
        <w:t>• związek między aktywnością seksualną a miłością i odpowiedzialnością,</w:t>
      </w:r>
    </w:p>
    <w:p w:rsidR="00A14E17" w:rsidRDefault="00A14E17" w:rsidP="00A14E17">
      <w:r>
        <w:t>• problemy z przedmiotowym traktowaniem człowieka w dziedzinie seksualnej,</w:t>
      </w:r>
    </w:p>
    <w:p w:rsidR="00A14E17" w:rsidRDefault="00A14E17" w:rsidP="00A14E17">
      <w:r>
        <w:t>• argumenty biomedyczne, psychologiczne, społeczne i moralne za inicjacją seksualną w</w:t>
      </w:r>
    </w:p>
    <w:p w:rsidR="00A14E17" w:rsidRDefault="00A14E17" w:rsidP="00A14E17">
      <w:r>
        <w:t>małżeństwie.</w:t>
      </w:r>
    </w:p>
    <w:p w:rsidR="00A14E17" w:rsidRDefault="00A14E17" w:rsidP="00A14E17">
      <w:r>
        <w:t>4. Przedwczesna inicjacja seksualna</w:t>
      </w:r>
    </w:p>
    <w:p w:rsidR="00A14E17" w:rsidRDefault="00A14E17" w:rsidP="00A14E17">
      <w:r>
        <w:t>• przyczyny, skutki i profilaktyka,</w:t>
      </w:r>
    </w:p>
    <w:p w:rsidR="00A14E17" w:rsidRDefault="00A14E17" w:rsidP="00A14E17">
      <w:r>
        <w:t>• choroby przenoszone drogą płciową, w tym AIDS (specyfika, rozwój, i objawy; profilaktyka),</w:t>
      </w:r>
    </w:p>
    <w:p w:rsidR="00A14E17" w:rsidRDefault="00A14E17" w:rsidP="00A14E17">
      <w:r>
        <w:t>• ciąża nieletnich; zagrożenie aborcją,</w:t>
      </w:r>
    </w:p>
    <w:p w:rsidR="00A14E17" w:rsidRDefault="00A14E17" w:rsidP="00A14E17">
      <w:r>
        <w:t>• różne odniesienia do seksualności: permisywna, relatywna i normatywna.</w:t>
      </w:r>
    </w:p>
    <w:p w:rsidR="00A14E17" w:rsidRDefault="00A14E17" w:rsidP="00A14E17">
      <w:r>
        <w:t>5. Płodność człowieka</w:t>
      </w:r>
    </w:p>
    <w:p w:rsidR="00A14E17" w:rsidRDefault="00A14E17" w:rsidP="00A14E17">
      <w:r>
        <w:t>• charakterystyka płodności mężczyzny i kobiety,</w:t>
      </w:r>
    </w:p>
    <w:p w:rsidR="00A14E17" w:rsidRDefault="00A14E17" w:rsidP="00A14E17">
      <w:r>
        <w:t>• metody rozpoznawania płodności, ich przydatność w planowaniu rodziny i diagnostyce zaburzeń,</w:t>
      </w:r>
    </w:p>
    <w:p w:rsidR="00A14E17" w:rsidRDefault="00A14E17" w:rsidP="00A14E17">
      <w:r>
        <w:t>• problemy z płodnością, przyczyny, skutki, profilaktyka i leczenie,</w:t>
      </w:r>
    </w:p>
    <w:p w:rsidR="00A14E17" w:rsidRDefault="00A14E17" w:rsidP="00A14E17">
      <w:r>
        <w:t xml:space="preserve">• zapłodnienie in vitro a </w:t>
      </w:r>
      <w:proofErr w:type="spellStart"/>
      <w:r>
        <w:t>naprotechnologia</w:t>
      </w:r>
      <w:proofErr w:type="spellEnd"/>
      <w:r>
        <w:t>,</w:t>
      </w:r>
    </w:p>
    <w:p w:rsidR="00A14E17" w:rsidRDefault="00A14E17" w:rsidP="00A14E17">
      <w:r>
        <w:t>• antykoncepcja i jej rodzaje; ocena w aspekcie medycznym, psychologicznym, ekologicznym,</w:t>
      </w:r>
    </w:p>
    <w:p w:rsidR="00A14E17" w:rsidRDefault="00A14E17" w:rsidP="00A14E17">
      <w:r>
        <w:t>ekonomicznym, społecznym i moralnym,</w:t>
      </w:r>
    </w:p>
    <w:p w:rsidR="00A14E17" w:rsidRDefault="00A14E17" w:rsidP="00A14E17">
      <w:r>
        <w:t>• różnice między antykoncepcją a naturalnym planowaniem rodziny.</w:t>
      </w:r>
    </w:p>
    <w:p w:rsidR="00A14E17" w:rsidRDefault="00A14E17" w:rsidP="00A14E17">
      <w:r>
        <w:lastRenderedPageBreak/>
        <w:t>6. Rodzina w kontekście trwałości małżeństwa, miłości, wzajemnego szacunku i troski</w:t>
      </w:r>
    </w:p>
    <w:p w:rsidR="00A14E17" w:rsidRDefault="00A14E17" w:rsidP="00A14E17">
      <w:r>
        <w:t>• dojrzałość do małżeństwa i założenie rodziny,</w:t>
      </w:r>
    </w:p>
    <w:p w:rsidR="00A14E17" w:rsidRDefault="00A14E17" w:rsidP="00A14E17">
      <w:r>
        <w:t>• kryteria wyboru małżonka,</w:t>
      </w:r>
    </w:p>
    <w:p w:rsidR="00A14E17" w:rsidRDefault="00A14E17" w:rsidP="00A14E17">
      <w:r>
        <w:t>• motywy zawierania małżeństwa,</w:t>
      </w:r>
    </w:p>
    <w:p w:rsidR="00A14E17" w:rsidRDefault="00A14E17" w:rsidP="00A14E17">
      <w:r>
        <w:t>• czynniki warunkujące trwałość małżeństwa,</w:t>
      </w:r>
    </w:p>
    <w:p w:rsidR="00A14E17" w:rsidRDefault="00A14E17" w:rsidP="00A14E17">
      <w:r>
        <w:t>• powodzenie relacji małżeńskiej i rodzinnej,</w:t>
      </w:r>
    </w:p>
    <w:p w:rsidR="00A14E17" w:rsidRDefault="00A14E17" w:rsidP="00A14E17">
      <w:r>
        <w:t>• troska o osoby chore i niepełnosprawne,</w:t>
      </w:r>
    </w:p>
    <w:p w:rsidR="00A14E17" w:rsidRDefault="00A14E17" w:rsidP="00A14E17">
      <w:r>
        <w:t>• sytuacja rodziny w przypadku śmierci dziecka przed narodzeniem,</w:t>
      </w:r>
    </w:p>
    <w:p w:rsidR="00A14E17" w:rsidRDefault="00A14E17" w:rsidP="00A14E17">
      <w:r>
        <w:t>• śmierć w rodzinie i współtowarzyszenie bliskim w przeżywaniu żałoby,</w:t>
      </w:r>
    </w:p>
    <w:p w:rsidR="00A14E17" w:rsidRDefault="00A14E17" w:rsidP="00A14E17">
      <w:r>
        <w:t>• zachowanie pamięci o zmarłych.</w:t>
      </w:r>
    </w:p>
    <w:p w:rsidR="00A14E17" w:rsidRDefault="00A14E17" w:rsidP="00A14E17">
      <w:r>
        <w:t>7. Rodzina a normy i prawo</w:t>
      </w:r>
    </w:p>
    <w:p w:rsidR="00A14E17" w:rsidRDefault="00A14E17" w:rsidP="00A14E17">
      <w:r>
        <w:t>• normy moralne w życiu małżeńskim i rodzinnym.</w:t>
      </w:r>
    </w:p>
    <w:p w:rsidR="00807F75" w:rsidRDefault="00A14E17" w:rsidP="00A14E17">
      <w:r>
        <w:t>• przepisy prawa chroniące rodzinę.</w:t>
      </w:r>
    </w:p>
    <w:sectPr w:rsidR="00807F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E17"/>
    <w:rsid w:val="00807F75"/>
    <w:rsid w:val="00A1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54F82"/>
  <w15:chartTrackingRefBased/>
  <w15:docId w15:val="{4651F069-E2EC-4B06-84C7-9C2588409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11</Pages>
  <Words>1529</Words>
  <Characters>9177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2018-09-12T12:55:00Z</dcterms:created>
  <dcterms:modified xsi:type="dcterms:W3CDTF">2018-09-12T13:05:00Z</dcterms:modified>
</cp:coreProperties>
</file>